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C90B"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Internet &amp; E-Safety Policy</w:t>
      </w:r>
    </w:p>
    <w:p w14:paraId="04159C11"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Enchanted Acorns </w:t>
      </w:r>
      <w:r w:rsidRPr="00844137">
        <w:rPr>
          <w:rFonts w:ascii="Arial" w:eastAsia="Times New Roman" w:hAnsi="Arial" w:cs="Arial"/>
          <w:color w:val="222222"/>
          <w:kern w:val="0"/>
          <w:sz w:val="20"/>
          <w:szCs w:val="20"/>
          <w:lang w:eastAsia="en-GB"/>
          <w14:ligatures w14:val="none"/>
        </w:rPr>
        <w:br/>
        <w:t>Date Adopted: 23.02.26</w:t>
      </w:r>
      <w:r w:rsidRPr="00844137">
        <w:rPr>
          <w:rFonts w:ascii="Arial" w:eastAsia="Times New Roman" w:hAnsi="Arial" w:cs="Arial"/>
          <w:color w:val="222222"/>
          <w:kern w:val="0"/>
          <w:sz w:val="20"/>
          <w:szCs w:val="20"/>
          <w:lang w:eastAsia="en-GB"/>
          <w14:ligatures w14:val="none"/>
        </w:rPr>
        <w:br/>
        <w:t>Review Date: 23.02.27 </w:t>
      </w:r>
    </w:p>
    <w:p w14:paraId="4C10EF66" w14:textId="77777777" w:rsidR="00844137" w:rsidRPr="00844137" w:rsidRDefault="00844137" w:rsidP="00844137">
      <w:pPr>
        <w:shd w:val="clear" w:color="auto" w:fill="FFFFFF"/>
        <w:spacing w:before="720" w:after="720"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lang w:eastAsia="en-GB"/>
          <w14:ligatures w14:val="none"/>
        </w:rPr>
        <w:pict w14:anchorId="3A691E9C">
          <v:rect id="_x0000_i1025" style="width:0;height:0" o:hralign="center" o:hrstd="t" o:hr="t" fillcolor="#a0a0a0" stroked="f"/>
        </w:pict>
      </w:r>
    </w:p>
    <w:p w14:paraId="40BCF0E0"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1. Purpose</w:t>
      </w:r>
    </w:p>
    <w:p w14:paraId="2B718C88"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At [Setting Name], we recognise that technology and the internet are an integral part of children’s learning and development. We are committed to ensuring that children, staff and families use digital technology safely, responsibly and in accordance with safeguarding requirements.</w:t>
      </w:r>
    </w:p>
    <w:p w14:paraId="3E28F800"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This policy supports our safeguarding duties under:</w:t>
      </w:r>
    </w:p>
    <w:p w14:paraId="44BEF37D" w14:textId="77777777" w:rsidR="00844137" w:rsidRPr="00844137" w:rsidRDefault="00844137" w:rsidP="00844137">
      <w:pPr>
        <w:numPr>
          <w:ilvl w:val="0"/>
          <w:numId w:val="1"/>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Keeping Children Safe in Education</w:t>
      </w:r>
    </w:p>
    <w:p w14:paraId="6C8FD3EE" w14:textId="77777777" w:rsidR="00844137" w:rsidRPr="00844137" w:rsidRDefault="00844137" w:rsidP="00844137">
      <w:pPr>
        <w:numPr>
          <w:ilvl w:val="0"/>
          <w:numId w:val="1"/>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Working Together to Safeguard Children</w:t>
      </w:r>
    </w:p>
    <w:p w14:paraId="64C24346" w14:textId="77777777" w:rsidR="00844137" w:rsidRPr="00844137" w:rsidRDefault="00844137" w:rsidP="00844137">
      <w:pPr>
        <w:numPr>
          <w:ilvl w:val="0"/>
          <w:numId w:val="1"/>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Early Years Foundation Stage</w:t>
      </w:r>
    </w:p>
    <w:p w14:paraId="0B9BD157" w14:textId="77777777" w:rsidR="00844137" w:rsidRPr="00844137" w:rsidRDefault="00844137" w:rsidP="00844137">
      <w:pPr>
        <w:numPr>
          <w:ilvl w:val="0"/>
          <w:numId w:val="1"/>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Data Protection Act 2018</w:t>
      </w:r>
    </w:p>
    <w:p w14:paraId="73BAA236" w14:textId="77777777" w:rsidR="00844137" w:rsidRPr="00844137" w:rsidRDefault="00844137" w:rsidP="00844137">
      <w:pPr>
        <w:numPr>
          <w:ilvl w:val="0"/>
          <w:numId w:val="1"/>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UK General Data Protection Regulation</w:t>
      </w:r>
    </w:p>
    <w:p w14:paraId="59EDE6E1" w14:textId="77777777" w:rsidR="00844137" w:rsidRPr="00844137" w:rsidRDefault="00844137" w:rsidP="00844137">
      <w:pPr>
        <w:shd w:val="clear" w:color="auto" w:fill="FFFFFF"/>
        <w:spacing w:before="720" w:after="720"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lang w:eastAsia="en-GB"/>
          <w14:ligatures w14:val="none"/>
        </w:rPr>
        <w:pict w14:anchorId="6DC80B4E">
          <v:rect id="_x0000_i1026" style="width:0;height:0" o:hralign="center" o:hrstd="t" o:hr="t" fillcolor="#a0a0a0" stroked="f"/>
        </w:pict>
      </w:r>
    </w:p>
    <w:p w14:paraId="16BF29EC"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2. Scope</w:t>
      </w:r>
    </w:p>
    <w:p w14:paraId="3EB7F097"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This policy applies to:</w:t>
      </w:r>
    </w:p>
    <w:p w14:paraId="3195B0FD" w14:textId="77777777" w:rsidR="00844137" w:rsidRPr="00844137" w:rsidRDefault="00844137" w:rsidP="00844137">
      <w:pPr>
        <w:numPr>
          <w:ilvl w:val="0"/>
          <w:numId w:val="2"/>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All staff, volunteers and students</w:t>
      </w:r>
    </w:p>
    <w:p w14:paraId="56B3B579" w14:textId="77777777" w:rsidR="00844137" w:rsidRPr="00844137" w:rsidRDefault="00844137" w:rsidP="00844137">
      <w:pPr>
        <w:numPr>
          <w:ilvl w:val="0"/>
          <w:numId w:val="2"/>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Children attending the setting</w:t>
      </w:r>
    </w:p>
    <w:p w14:paraId="4745BB72" w14:textId="77777777" w:rsidR="00844137" w:rsidRPr="00844137" w:rsidRDefault="00844137" w:rsidP="00844137">
      <w:pPr>
        <w:numPr>
          <w:ilvl w:val="0"/>
          <w:numId w:val="2"/>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Parents/carers when using setting digital platforms</w:t>
      </w:r>
    </w:p>
    <w:p w14:paraId="5934F21C" w14:textId="77777777" w:rsidR="00844137" w:rsidRPr="00844137" w:rsidRDefault="00844137" w:rsidP="00844137">
      <w:pPr>
        <w:numPr>
          <w:ilvl w:val="0"/>
          <w:numId w:val="2"/>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All internet-enabled devices used on the premises</w:t>
      </w:r>
    </w:p>
    <w:p w14:paraId="5F38F303" w14:textId="77777777" w:rsidR="00844137" w:rsidRPr="00844137" w:rsidRDefault="00844137" w:rsidP="00844137">
      <w:pPr>
        <w:shd w:val="clear" w:color="auto" w:fill="FFFFFF"/>
        <w:spacing w:before="720" w:after="720"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lang w:eastAsia="en-GB"/>
          <w14:ligatures w14:val="none"/>
        </w:rPr>
        <w:pict w14:anchorId="2E6697DD">
          <v:rect id="_x0000_i1027" style="width:0;height:0" o:hralign="center" o:hrstd="t" o:hr="t" fillcolor="#a0a0a0" stroked="f"/>
        </w:pict>
      </w:r>
    </w:p>
    <w:p w14:paraId="26CFA7F0"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3. Aims</w:t>
      </w:r>
    </w:p>
    <w:p w14:paraId="076A609B"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We aim to:</w:t>
      </w:r>
    </w:p>
    <w:p w14:paraId="1708D98D" w14:textId="77777777" w:rsidR="00844137" w:rsidRPr="00844137" w:rsidRDefault="00844137" w:rsidP="00844137">
      <w:pPr>
        <w:numPr>
          <w:ilvl w:val="0"/>
          <w:numId w:val="3"/>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Provide a safe digital learning environment</w:t>
      </w:r>
    </w:p>
    <w:p w14:paraId="498EB563" w14:textId="77777777" w:rsidR="00844137" w:rsidRPr="00844137" w:rsidRDefault="00844137" w:rsidP="00844137">
      <w:pPr>
        <w:numPr>
          <w:ilvl w:val="0"/>
          <w:numId w:val="3"/>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Protect children from inappropriate content, contact and conduct</w:t>
      </w:r>
    </w:p>
    <w:p w14:paraId="02D17587" w14:textId="77777777" w:rsidR="00844137" w:rsidRPr="00844137" w:rsidRDefault="00844137" w:rsidP="00844137">
      <w:pPr>
        <w:numPr>
          <w:ilvl w:val="0"/>
          <w:numId w:val="3"/>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Educate children in age-appropriate safe technology use</w:t>
      </w:r>
    </w:p>
    <w:p w14:paraId="3896785C" w14:textId="77777777" w:rsidR="00844137" w:rsidRPr="00844137" w:rsidRDefault="00844137" w:rsidP="00844137">
      <w:pPr>
        <w:numPr>
          <w:ilvl w:val="0"/>
          <w:numId w:val="3"/>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Ensure staff use technology professionally and securely</w:t>
      </w:r>
    </w:p>
    <w:p w14:paraId="7F9443BA" w14:textId="77777777" w:rsidR="00844137" w:rsidRPr="00844137" w:rsidRDefault="00844137" w:rsidP="00844137">
      <w:pPr>
        <w:numPr>
          <w:ilvl w:val="0"/>
          <w:numId w:val="3"/>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Comply with safeguarding and data protection legislation</w:t>
      </w:r>
    </w:p>
    <w:p w14:paraId="75F73366" w14:textId="77777777" w:rsidR="00844137" w:rsidRPr="00844137" w:rsidRDefault="00844137" w:rsidP="00844137">
      <w:pPr>
        <w:shd w:val="clear" w:color="auto" w:fill="FFFFFF"/>
        <w:spacing w:before="720" w:after="720"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lang w:eastAsia="en-GB"/>
          <w14:ligatures w14:val="none"/>
        </w:rPr>
        <w:lastRenderedPageBreak/>
        <w:pict w14:anchorId="30DCBBBF">
          <v:rect id="_x0000_i1028" style="width:0;height:0" o:hralign="center" o:hrstd="t" o:hr="t" fillcolor="#a0a0a0" stroked="f"/>
        </w:pict>
      </w:r>
    </w:p>
    <w:p w14:paraId="277BC193"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4. Use of Internet in the Setting</w:t>
      </w:r>
    </w:p>
    <w:p w14:paraId="51BDDF12"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The internet may be used to:</w:t>
      </w:r>
    </w:p>
    <w:p w14:paraId="7C2397FE" w14:textId="77777777" w:rsidR="00844137" w:rsidRPr="00844137" w:rsidRDefault="00844137" w:rsidP="00844137">
      <w:pPr>
        <w:numPr>
          <w:ilvl w:val="0"/>
          <w:numId w:val="4"/>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Support learning activities</w:t>
      </w:r>
    </w:p>
    <w:p w14:paraId="7C8ADF09" w14:textId="77777777" w:rsidR="00844137" w:rsidRPr="00844137" w:rsidRDefault="00844137" w:rsidP="00844137">
      <w:pPr>
        <w:numPr>
          <w:ilvl w:val="0"/>
          <w:numId w:val="4"/>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Access child-friendly educational resources</w:t>
      </w:r>
    </w:p>
    <w:p w14:paraId="769B4E88" w14:textId="77777777" w:rsidR="00844137" w:rsidRPr="00844137" w:rsidRDefault="00844137" w:rsidP="00844137">
      <w:pPr>
        <w:numPr>
          <w:ilvl w:val="0"/>
          <w:numId w:val="4"/>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Communicate with parents (via approved platforms)</w:t>
      </w:r>
    </w:p>
    <w:p w14:paraId="3F20B7C2" w14:textId="77777777" w:rsidR="00844137" w:rsidRPr="00844137" w:rsidRDefault="00844137" w:rsidP="00844137">
      <w:pPr>
        <w:numPr>
          <w:ilvl w:val="0"/>
          <w:numId w:val="4"/>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Access professional training and safeguarding updates</w:t>
      </w:r>
    </w:p>
    <w:p w14:paraId="65366D28"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Children will only access the internet:</w:t>
      </w:r>
    </w:p>
    <w:p w14:paraId="74069602" w14:textId="77777777" w:rsidR="00844137" w:rsidRPr="00844137" w:rsidRDefault="00844137" w:rsidP="00844137">
      <w:pPr>
        <w:numPr>
          <w:ilvl w:val="0"/>
          <w:numId w:val="5"/>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Under direct supervision</w:t>
      </w:r>
    </w:p>
    <w:p w14:paraId="3BB5BBF2" w14:textId="77777777" w:rsidR="00844137" w:rsidRPr="00844137" w:rsidRDefault="00844137" w:rsidP="00844137">
      <w:pPr>
        <w:numPr>
          <w:ilvl w:val="0"/>
          <w:numId w:val="5"/>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Through filtered and secure connections</w:t>
      </w:r>
    </w:p>
    <w:p w14:paraId="45F7F813" w14:textId="77777777" w:rsidR="00844137" w:rsidRPr="00844137" w:rsidRDefault="00844137" w:rsidP="00844137">
      <w:pPr>
        <w:numPr>
          <w:ilvl w:val="0"/>
          <w:numId w:val="5"/>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Using age-appropriate content</w:t>
      </w:r>
    </w:p>
    <w:p w14:paraId="54F4BD7A" w14:textId="77777777" w:rsidR="00844137" w:rsidRPr="00844137" w:rsidRDefault="00844137" w:rsidP="00844137">
      <w:pPr>
        <w:shd w:val="clear" w:color="auto" w:fill="FFFFFF"/>
        <w:spacing w:before="720" w:after="720"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lang w:eastAsia="en-GB"/>
          <w14:ligatures w14:val="none"/>
        </w:rPr>
        <w:pict w14:anchorId="1F1B6CA6">
          <v:rect id="_x0000_i1029" style="width:0;height:0" o:hralign="center" o:hrstd="t" o:hr="t" fillcolor="#a0a0a0" stroked="f"/>
        </w:pict>
      </w:r>
    </w:p>
    <w:p w14:paraId="4C15E396"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5. Online Safety Measures</w:t>
      </w:r>
    </w:p>
    <w:p w14:paraId="7EC8CB67"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The setting will:</w:t>
      </w:r>
    </w:p>
    <w:p w14:paraId="78302D6B" w14:textId="77777777" w:rsidR="00844137" w:rsidRPr="00844137" w:rsidRDefault="00844137" w:rsidP="00844137">
      <w:pPr>
        <w:numPr>
          <w:ilvl w:val="0"/>
          <w:numId w:val="6"/>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Use secure Wi-Fi with password protection</w:t>
      </w:r>
    </w:p>
    <w:p w14:paraId="6B4B5D93" w14:textId="77777777" w:rsidR="00844137" w:rsidRPr="00844137" w:rsidRDefault="00844137" w:rsidP="00844137">
      <w:pPr>
        <w:numPr>
          <w:ilvl w:val="0"/>
          <w:numId w:val="6"/>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Ensure filtering and monitoring systems are active</w:t>
      </w:r>
    </w:p>
    <w:p w14:paraId="4551CC69" w14:textId="77777777" w:rsidR="00844137" w:rsidRPr="00844137" w:rsidRDefault="00844137" w:rsidP="00844137">
      <w:pPr>
        <w:numPr>
          <w:ilvl w:val="0"/>
          <w:numId w:val="6"/>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Keep devices updated with antivirus software</w:t>
      </w:r>
    </w:p>
    <w:p w14:paraId="6E1BA34C" w14:textId="77777777" w:rsidR="00844137" w:rsidRPr="00844137" w:rsidRDefault="00844137" w:rsidP="00844137">
      <w:pPr>
        <w:numPr>
          <w:ilvl w:val="0"/>
          <w:numId w:val="6"/>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Restrict access to inappropriate websites</w:t>
      </w:r>
    </w:p>
    <w:p w14:paraId="35547B91" w14:textId="77777777" w:rsidR="00844137" w:rsidRPr="00844137" w:rsidRDefault="00844137" w:rsidP="00844137">
      <w:pPr>
        <w:numPr>
          <w:ilvl w:val="0"/>
          <w:numId w:val="6"/>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Regularly review online safety procedures</w:t>
      </w:r>
    </w:p>
    <w:p w14:paraId="05154551"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Any concerns regarding online safety will be reported to the Designated Safeguarding Lead (DSL).</w:t>
      </w:r>
    </w:p>
    <w:p w14:paraId="1C10ED86" w14:textId="77777777" w:rsidR="00844137" w:rsidRPr="00844137" w:rsidRDefault="00844137" w:rsidP="00844137">
      <w:pPr>
        <w:shd w:val="clear" w:color="auto" w:fill="FFFFFF"/>
        <w:spacing w:before="720" w:after="720"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lang w:eastAsia="en-GB"/>
          <w14:ligatures w14:val="none"/>
        </w:rPr>
        <w:pict w14:anchorId="7A23E31C">
          <v:rect id="_x0000_i1030" style="width:0;height:0" o:hralign="center" o:hrstd="t" o:hr="t" fillcolor="#a0a0a0" stroked="f"/>
        </w:pict>
      </w:r>
    </w:p>
    <w:p w14:paraId="5074F0E4"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6. Staff Responsibilities</w:t>
      </w:r>
    </w:p>
    <w:p w14:paraId="314A320C"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Staff must:</w:t>
      </w:r>
    </w:p>
    <w:p w14:paraId="066EBA53" w14:textId="77777777" w:rsidR="00844137" w:rsidRPr="00844137" w:rsidRDefault="00844137" w:rsidP="00844137">
      <w:pPr>
        <w:numPr>
          <w:ilvl w:val="0"/>
          <w:numId w:val="7"/>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Use setting devices for professional purposes only</w:t>
      </w:r>
    </w:p>
    <w:p w14:paraId="60EEABF6" w14:textId="77777777" w:rsidR="00844137" w:rsidRPr="00844137" w:rsidRDefault="00844137" w:rsidP="00844137">
      <w:pPr>
        <w:numPr>
          <w:ilvl w:val="0"/>
          <w:numId w:val="7"/>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Never access inappropriate material on setting devices</w:t>
      </w:r>
    </w:p>
    <w:p w14:paraId="3F47E3D8" w14:textId="77777777" w:rsidR="00844137" w:rsidRPr="00844137" w:rsidRDefault="00844137" w:rsidP="00844137">
      <w:pPr>
        <w:numPr>
          <w:ilvl w:val="0"/>
          <w:numId w:val="7"/>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Never use personal devices to photograph children</w:t>
      </w:r>
    </w:p>
    <w:p w14:paraId="43FCA963" w14:textId="77777777" w:rsidR="00844137" w:rsidRPr="00844137" w:rsidRDefault="00844137" w:rsidP="00844137">
      <w:pPr>
        <w:numPr>
          <w:ilvl w:val="0"/>
          <w:numId w:val="7"/>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Maintain professional boundaries on social media</w:t>
      </w:r>
    </w:p>
    <w:p w14:paraId="4EFB2596" w14:textId="77777777" w:rsidR="00844137" w:rsidRPr="00844137" w:rsidRDefault="00844137" w:rsidP="00844137">
      <w:pPr>
        <w:numPr>
          <w:ilvl w:val="0"/>
          <w:numId w:val="7"/>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Not share confidential information online</w:t>
      </w:r>
    </w:p>
    <w:p w14:paraId="13DDD78B" w14:textId="77777777" w:rsidR="00844137" w:rsidRPr="00844137" w:rsidRDefault="00844137" w:rsidP="00844137">
      <w:pPr>
        <w:numPr>
          <w:ilvl w:val="0"/>
          <w:numId w:val="7"/>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Report any online safety concern immediately</w:t>
      </w:r>
    </w:p>
    <w:p w14:paraId="40A2A020"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Staff social media use must not:</w:t>
      </w:r>
    </w:p>
    <w:p w14:paraId="39E5C10B" w14:textId="77777777" w:rsidR="00844137" w:rsidRPr="00844137" w:rsidRDefault="00844137" w:rsidP="00844137">
      <w:pPr>
        <w:numPr>
          <w:ilvl w:val="0"/>
          <w:numId w:val="8"/>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lastRenderedPageBreak/>
        <w:t>Identify children attending the setting</w:t>
      </w:r>
    </w:p>
    <w:p w14:paraId="3E2B9F88" w14:textId="77777777" w:rsidR="00844137" w:rsidRPr="00844137" w:rsidRDefault="00844137" w:rsidP="00844137">
      <w:pPr>
        <w:numPr>
          <w:ilvl w:val="0"/>
          <w:numId w:val="8"/>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Share confidential information</w:t>
      </w:r>
    </w:p>
    <w:p w14:paraId="2A940AC3" w14:textId="77777777" w:rsidR="00844137" w:rsidRPr="00844137" w:rsidRDefault="00844137" w:rsidP="00844137">
      <w:pPr>
        <w:numPr>
          <w:ilvl w:val="0"/>
          <w:numId w:val="8"/>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Bring the setting into disrepute</w:t>
      </w:r>
    </w:p>
    <w:p w14:paraId="0C6D92F7" w14:textId="77777777" w:rsidR="00844137" w:rsidRPr="00844137" w:rsidRDefault="00844137" w:rsidP="00844137">
      <w:pPr>
        <w:shd w:val="clear" w:color="auto" w:fill="FFFFFF"/>
        <w:spacing w:before="720" w:after="720"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lang w:eastAsia="en-GB"/>
          <w14:ligatures w14:val="none"/>
        </w:rPr>
        <w:pict w14:anchorId="4DCC9BF6">
          <v:rect id="_x0000_i1031" style="width:0;height:0" o:hralign="center" o:hrstd="t" o:hr="t" fillcolor="#a0a0a0" stroked="f"/>
        </w:pict>
      </w:r>
    </w:p>
    <w:p w14:paraId="62ABC314"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7. Mobile Phones &amp; Personal Devices</w:t>
      </w:r>
    </w:p>
    <w:p w14:paraId="7267BCB1" w14:textId="77777777" w:rsidR="00844137" w:rsidRPr="00844137" w:rsidRDefault="00844137" w:rsidP="00844137">
      <w:pPr>
        <w:numPr>
          <w:ilvl w:val="0"/>
          <w:numId w:val="9"/>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Personal mobile phones must not be used in areas where children are present</w:t>
      </w:r>
    </w:p>
    <w:p w14:paraId="10BEB7C2" w14:textId="77777777" w:rsidR="00844137" w:rsidRPr="00844137" w:rsidRDefault="00844137" w:rsidP="00844137">
      <w:pPr>
        <w:numPr>
          <w:ilvl w:val="0"/>
          <w:numId w:val="9"/>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Phones must be stored securely during working hours</w:t>
      </w:r>
    </w:p>
    <w:p w14:paraId="7F9C3EDA" w14:textId="77777777" w:rsidR="00844137" w:rsidRPr="00844137" w:rsidRDefault="00844137" w:rsidP="00844137">
      <w:pPr>
        <w:numPr>
          <w:ilvl w:val="0"/>
          <w:numId w:val="9"/>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Only setting-approved devices may be used for photographs</w:t>
      </w:r>
    </w:p>
    <w:p w14:paraId="282425EF" w14:textId="77777777" w:rsidR="00844137" w:rsidRPr="00844137" w:rsidRDefault="00844137" w:rsidP="00844137">
      <w:pPr>
        <w:numPr>
          <w:ilvl w:val="0"/>
          <w:numId w:val="9"/>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Visitors must not use mobile devices in childcare areas</w:t>
      </w:r>
    </w:p>
    <w:p w14:paraId="0DD01BAB" w14:textId="77777777" w:rsidR="00844137" w:rsidRPr="00844137" w:rsidRDefault="00844137" w:rsidP="00844137">
      <w:pPr>
        <w:shd w:val="clear" w:color="auto" w:fill="FFFFFF"/>
        <w:spacing w:before="720" w:after="720"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lang w:eastAsia="en-GB"/>
          <w14:ligatures w14:val="none"/>
        </w:rPr>
        <w:pict w14:anchorId="3D8810B2">
          <v:rect id="_x0000_i1032" style="width:0;height:0" o:hralign="center" o:hrstd="t" o:hr="t" fillcolor="#a0a0a0" stroked="f"/>
        </w:pict>
      </w:r>
    </w:p>
    <w:p w14:paraId="03C21A6F"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8. Use of Photographs &amp; Digital Images</w:t>
      </w:r>
    </w:p>
    <w:p w14:paraId="487CC75A" w14:textId="77777777" w:rsidR="00844137" w:rsidRPr="00844137" w:rsidRDefault="00844137" w:rsidP="00844137">
      <w:pPr>
        <w:numPr>
          <w:ilvl w:val="0"/>
          <w:numId w:val="10"/>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Written parental consent will be obtained before photographs are taken</w:t>
      </w:r>
    </w:p>
    <w:p w14:paraId="75F895EB" w14:textId="77777777" w:rsidR="00844137" w:rsidRPr="00844137" w:rsidRDefault="00844137" w:rsidP="00844137">
      <w:pPr>
        <w:numPr>
          <w:ilvl w:val="0"/>
          <w:numId w:val="10"/>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Images will be stored securely</w:t>
      </w:r>
    </w:p>
    <w:p w14:paraId="5C9C4A7C" w14:textId="77777777" w:rsidR="00844137" w:rsidRPr="00844137" w:rsidRDefault="00844137" w:rsidP="00844137">
      <w:pPr>
        <w:numPr>
          <w:ilvl w:val="0"/>
          <w:numId w:val="10"/>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Images will not be shared on personal social media</w:t>
      </w:r>
    </w:p>
    <w:p w14:paraId="72E26976" w14:textId="77777777" w:rsidR="00844137" w:rsidRPr="00844137" w:rsidRDefault="00844137" w:rsidP="00844137">
      <w:pPr>
        <w:numPr>
          <w:ilvl w:val="0"/>
          <w:numId w:val="10"/>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Online learning journals will be password protected</w:t>
      </w:r>
    </w:p>
    <w:p w14:paraId="72F4BBB7" w14:textId="77777777" w:rsidR="00844137" w:rsidRPr="00844137" w:rsidRDefault="00844137" w:rsidP="00844137">
      <w:pPr>
        <w:shd w:val="clear" w:color="auto" w:fill="FFFFFF"/>
        <w:spacing w:before="720" w:after="720"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lang w:eastAsia="en-GB"/>
          <w14:ligatures w14:val="none"/>
        </w:rPr>
        <w:pict w14:anchorId="27F55ED2">
          <v:rect id="_x0000_i1033" style="width:0;height:0" o:hralign="center" o:hrstd="t" o:hr="t" fillcolor="#a0a0a0" stroked="f"/>
        </w:pict>
      </w:r>
    </w:p>
    <w:p w14:paraId="31D25265"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9. Supporting Children’s Understanding</w:t>
      </w:r>
    </w:p>
    <w:p w14:paraId="6CAFAA5B"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Although children in early years are very young, staff will:</w:t>
      </w:r>
    </w:p>
    <w:p w14:paraId="2A2751B5" w14:textId="77777777" w:rsidR="00844137" w:rsidRPr="00844137" w:rsidRDefault="00844137" w:rsidP="00844137">
      <w:pPr>
        <w:numPr>
          <w:ilvl w:val="0"/>
          <w:numId w:val="11"/>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Introduce basic online safety concepts</w:t>
      </w:r>
    </w:p>
    <w:p w14:paraId="41764EEA" w14:textId="77777777" w:rsidR="00844137" w:rsidRPr="00844137" w:rsidRDefault="00844137" w:rsidP="00844137">
      <w:pPr>
        <w:numPr>
          <w:ilvl w:val="0"/>
          <w:numId w:val="11"/>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Encourage children to tell an adult if something worries them</w:t>
      </w:r>
    </w:p>
    <w:p w14:paraId="72BE4FC1" w14:textId="77777777" w:rsidR="00844137" w:rsidRPr="00844137" w:rsidRDefault="00844137" w:rsidP="00844137">
      <w:pPr>
        <w:numPr>
          <w:ilvl w:val="0"/>
          <w:numId w:val="11"/>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Promote safe use of technology in simple, age-appropriate language</w:t>
      </w:r>
    </w:p>
    <w:p w14:paraId="0A069CC6" w14:textId="77777777" w:rsidR="00844137" w:rsidRPr="00844137" w:rsidRDefault="00844137" w:rsidP="00844137">
      <w:pPr>
        <w:shd w:val="clear" w:color="auto" w:fill="FFFFFF"/>
        <w:spacing w:before="720" w:after="720"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lang w:eastAsia="en-GB"/>
          <w14:ligatures w14:val="none"/>
        </w:rPr>
        <w:pict w14:anchorId="0B43762F">
          <v:rect id="_x0000_i1034" style="width:0;height:0" o:hralign="center" o:hrstd="t" o:hr="t" fillcolor="#a0a0a0" stroked="f"/>
        </w:pict>
      </w:r>
    </w:p>
    <w:p w14:paraId="3AB8FC92"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10. Remote Learning (if applicable)</w:t>
      </w:r>
    </w:p>
    <w:p w14:paraId="65BE400F"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Where remote communication is necessary:</w:t>
      </w:r>
    </w:p>
    <w:p w14:paraId="4EAC632E" w14:textId="77777777" w:rsidR="00844137" w:rsidRPr="00844137" w:rsidRDefault="00844137" w:rsidP="00844137">
      <w:pPr>
        <w:numPr>
          <w:ilvl w:val="0"/>
          <w:numId w:val="12"/>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Only approved platforms will be used</w:t>
      </w:r>
    </w:p>
    <w:p w14:paraId="4665AC7C" w14:textId="77777777" w:rsidR="00844137" w:rsidRPr="00844137" w:rsidRDefault="00844137" w:rsidP="00844137">
      <w:pPr>
        <w:numPr>
          <w:ilvl w:val="0"/>
          <w:numId w:val="12"/>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Parents must supervise children during sessions</w:t>
      </w:r>
    </w:p>
    <w:p w14:paraId="4596E38B" w14:textId="77777777" w:rsidR="00844137" w:rsidRPr="00844137" w:rsidRDefault="00844137" w:rsidP="00844137">
      <w:pPr>
        <w:numPr>
          <w:ilvl w:val="0"/>
          <w:numId w:val="12"/>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lastRenderedPageBreak/>
        <w:t>Sessions will not be recorded unless consent is given</w:t>
      </w:r>
    </w:p>
    <w:p w14:paraId="48A424CF" w14:textId="77777777" w:rsidR="00844137" w:rsidRPr="00844137" w:rsidRDefault="00844137" w:rsidP="00844137">
      <w:pPr>
        <w:shd w:val="clear" w:color="auto" w:fill="FFFFFF"/>
        <w:spacing w:before="720" w:after="720"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lang w:eastAsia="en-GB"/>
          <w14:ligatures w14:val="none"/>
        </w:rPr>
        <w:pict w14:anchorId="36199F06">
          <v:rect id="_x0000_i1035" style="width:0;height:0" o:hralign="center" o:hrstd="t" o:hr="t" fillcolor="#a0a0a0" stroked="f"/>
        </w:pict>
      </w:r>
    </w:p>
    <w:p w14:paraId="5C2506D1"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11. Reporting Concerns</w:t>
      </w:r>
    </w:p>
    <w:p w14:paraId="1383762A"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Any concerns about:</w:t>
      </w:r>
    </w:p>
    <w:p w14:paraId="3558F4DD" w14:textId="77777777" w:rsidR="00844137" w:rsidRPr="00844137" w:rsidRDefault="00844137" w:rsidP="00844137">
      <w:pPr>
        <w:numPr>
          <w:ilvl w:val="0"/>
          <w:numId w:val="13"/>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Inappropriate online content</w:t>
      </w:r>
    </w:p>
    <w:p w14:paraId="30B68054" w14:textId="77777777" w:rsidR="00844137" w:rsidRPr="00844137" w:rsidRDefault="00844137" w:rsidP="00844137">
      <w:pPr>
        <w:numPr>
          <w:ilvl w:val="0"/>
          <w:numId w:val="13"/>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Cyberbullying</w:t>
      </w:r>
    </w:p>
    <w:p w14:paraId="6465D946" w14:textId="77777777" w:rsidR="00844137" w:rsidRPr="00844137" w:rsidRDefault="00844137" w:rsidP="00844137">
      <w:pPr>
        <w:numPr>
          <w:ilvl w:val="0"/>
          <w:numId w:val="13"/>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Safeguarding issues involving technology</w:t>
      </w:r>
    </w:p>
    <w:p w14:paraId="324D4C90"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Must be reported immediately to the DSL and recorded in line with the Safeguarding Policy.</w:t>
      </w:r>
    </w:p>
    <w:p w14:paraId="5A7F0CFF"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Serious concerns may be referred to:</w:t>
      </w:r>
    </w:p>
    <w:p w14:paraId="572286ED" w14:textId="77777777" w:rsidR="00844137" w:rsidRPr="00844137" w:rsidRDefault="00844137" w:rsidP="00844137">
      <w:pPr>
        <w:numPr>
          <w:ilvl w:val="0"/>
          <w:numId w:val="14"/>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The Local Authority Designated Officer (LADO)</w:t>
      </w:r>
    </w:p>
    <w:p w14:paraId="629F0857" w14:textId="77777777" w:rsidR="00844137" w:rsidRPr="00844137" w:rsidRDefault="00844137" w:rsidP="00844137">
      <w:pPr>
        <w:numPr>
          <w:ilvl w:val="0"/>
          <w:numId w:val="14"/>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Police</w:t>
      </w:r>
    </w:p>
    <w:p w14:paraId="0A0FCE12" w14:textId="77777777" w:rsidR="00844137" w:rsidRPr="00844137" w:rsidRDefault="00844137" w:rsidP="00844137">
      <w:pPr>
        <w:numPr>
          <w:ilvl w:val="0"/>
          <w:numId w:val="14"/>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Children’s Social Care</w:t>
      </w:r>
    </w:p>
    <w:p w14:paraId="1B614190" w14:textId="77777777" w:rsidR="00844137" w:rsidRPr="00844137" w:rsidRDefault="00844137" w:rsidP="00844137">
      <w:pPr>
        <w:shd w:val="clear" w:color="auto" w:fill="FFFFFF"/>
        <w:spacing w:before="720" w:after="720"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lang w:eastAsia="en-GB"/>
          <w14:ligatures w14:val="none"/>
        </w:rPr>
        <w:pict w14:anchorId="0FF67AA1">
          <v:rect id="_x0000_i1036" style="width:0;height:0" o:hralign="center" o:hrstd="t" o:hr="t" fillcolor="#a0a0a0" stroked="f"/>
        </w:pict>
      </w:r>
    </w:p>
    <w:p w14:paraId="7D1CED8D"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12. Monitoring &amp; Review</w:t>
      </w:r>
    </w:p>
    <w:p w14:paraId="59D23BEC" w14:textId="77777777" w:rsidR="00844137" w:rsidRPr="00844137" w:rsidRDefault="00844137" w:rsidP="00844137">
      <w:pPr>
        <w:shd w:val="clear" w:color="auto" w:fill="FFFFFF"/>
        <w:spacing w:before="100" w:beforeAutospacing="1" w:after="100" w:afterAutospacing="1"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sz w:val="20"/>
          <w:szCs w:val="20"/>
          <w:lang w:eastAsia="en-GB"/>
          <w14:ligatures w14:val="none"/>
        </w:rPr>
        <w:t>This policy will be:</w:t>
      </w:r>
    </w:p>
    <w:p w14:paraId="7151B6C1" w14:textId="77777777" w:rsidR="00844137" w:rsidRPr="00844137" w:rsidRDefault="00844137" w:rsidP="00844137">
      <w:pPr>
        <w:numPr>
          <w:ilvl w:val="0"/>
          <w:numId w:val="15"/>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Reviewed annually</w:t>
      </w:r>
    </w:p>
    <w:p w14:paraId="66DD0B23" w14:textId="77777777" w:rsidR="00844137" w:rsidRPr="00844137" w:rsidRDefault="00844137" w:rsidP="00844137">
      <w:pPr>
        <w:numPr>
          <w:ilvl w:val="0"/>
          <w:numId w:val="15"/>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Updated in line with legislative changes</w:t>
      </w:r>
    </w:p>
    <w:p w14:paraId="490135D3" w14:textId="77777777" w:rsidR="00844137" w:rsidRPr="00844137" w:rsidRDefault="00844137" w:rsidP="00844137">
      <w:pPr>
        <w:numPr>
          <w:ilvl w:val="0"/>
          <w:numId w:val="15"/>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Shared with staff during induction and safeguarding training</w:t>
      </w:r>
    </w:p>
    <w:p w14:paraId="4E7AC002" w14:textId="77777777" w:rsidR="00844137" w:rsidRPr="00844137" w:rsidRDefault="00844137" w:rsidP="00844137">
      <w:pPr>
        <w:shd w:val="clear" w:color="auto" w:fill="FFFFFF"/>
        <w:spacing w:before="720" w:after="720" w:line="240" w:lineRule="auto"/>
        <w:rPr>
          <w:rFonts w:ascii="Arial" w:eastAsia="Times New Roman" w:hAnsi="Arial" w:cs="Arial"/>
          <w:color w:val="222222"/>
          <w:kern w:val="0"/>
          <w:lang w:eastAsia="en-GB"/>
          <w14:ligatures w14:val="none"/>
        </w:rPr>
      </w:pPr>
      <w:r w:rsidRPr="00844137">
        <w:rPr>
          <w:rFonts w:ascii="Arial" w:eastAsia="Times New Roman" w:hAnsi="Arial" w:cs="Arial"/>
          <w:color w:val="222222"/>
          <w:kern w:val="0"/>
          <w:lang w:eastAsia="en-GB"/>
          <w14:ligatures w14:val="none"/>
        </w:rPr>
        <w:pict w14:anchorId="7DCB36F8">
          <v:rect id="_x0000_i1037" style="width:0;height:0" o:hralign="center" o:hrstd="t" o:hr="t" fillcolor="#a0a0a0" stroked="f"/>
        </w:pict>
      </w:r>
    </w:p>
    <w:p w14:paraId="5624FD31" w14:textId="77777777" w:rsidR="00844137" w:rsidRPr="00844137" w:rsidRDefault="00844137" w:rsidP="00844137">
      <w:pPr>
        <w:shd w:val="clear" w:color="auto" w:fill="FFFFFF"/>
        <w:spacing w:before="100" w:beforeAutospacing="1" w:after="100" w:afterAutospacing="1" w:line="240" w:lineRule="auto"/>
        <w:outlineLvl w:val="1"/>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13. Linked Policies</w:t>
      </w:r>
    </w:p>
    <w:p w14:paraId="6412334A" w14:textId="77777777" w:rsidR="00844137" w:rsidRPr="00844137" w:rsidRDefault="00844137" w:rsidP="00844137">
      <w:pPr>
        <w:numPr>
          <w:ilvl w:val="0"/>
          <w:numId w:val="16"/>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Safeguarding &amp; Child Protection Policy</w:t>
      </w:r>
    </w:p>
    <w:p w14:paraId="29468CB4" w14:textId="77777777" w:rsidR="00844137" w:rsidRPr="00844137" w:rsidRDefault="00844137" w:rsidP="00844137">
      <w:pPr>
        <w:numPr>
          <w:ilvl w:val="0"/>
          <w:numId w:val="16"/>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Data Protection &amp; Confidentiality Policy</w:t>
      </w:r>
    </w:p>
    <w:p w14:paraId="1290A1AC" w14:textId="77777777" w:rsidR="00844137" w:rsidRPr="00844137" w:rsidRDefault="00844137" w:rsidP="00844137">
      <w:pPr>
        <w:numPr>
          <w:ilvl w:val="0"/>
          <w:numId w:val="16"/>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Mobile Phone Policy</w:t>
      </w:r>
    </w:p>
    <w:p w14:paraId="5196F383" w14:textId="77777777" w:rsidR="00844137" w:rsidRPr="00844137" w:rsidRDefault="00844137" w:rsidP="00844137">
      <w:pPr>
        <w:numPr>
          <w:ilvl w:val="0"/>
          <w:numId w:val="16"/>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Social Media Policy</w:t>
      </w:r>
    </w:p>
    <w:p w14:paraId="2708D2FD" w14:textId="77777777" w:rsidR="00844137" w:rsidRPr="00844137" w:rsidRDefault="00844137" w:rsidP="00844137">
      <w:pPr>
        <w:numPr>
          <w:ilvl w:val="0"/>
          <w:numId w:val="16"/>
        </w:numPr>
        <w:shd w:val="clear" w:color="auto" w:fill="FFFFFF"/>
        <w:spacing w:before="100" w:beforeAutospacing="1" w:after="0" w:line="240" w:lineRule="auto"/>
        <w:rPr>
          <w:rFonts w:ascii="Arial" w:eastAsia="Times New Roman" w:hAnsi="Arial" w:cs="Arial"/>
          <w:color w:val="222222"/>
          <w:kern w:val="0"/>
          <w:sz w:val="20"/>
          <w:szCs w:val="20"/>
          <w:lang w:eastAsia="en-GB"/>
          <w14:ligatures w14:val="none"/>
        </w:rPr>
      </w:pPr>
      <w:r w:rsidRPr="00844137">
        <w:rPr>
          <w:rFonts w:ascii="Arial" w:eastAsia="Times New Roman" w:hAnsi="Arial" w:cs="Arial"/>
          <w:color w:val="222222"/>
          <w:kern w:val="0"/>
          <w:sz w:val="20"/>
          <w:szCs w:val="20"/>
          <w:lang w:eastAsia="en-GB"/>
          <w14:ligatures w14:val="none"/>
        </w:rPr>
        <w:t>Acceptable Use Agreement</w:t>
      </w:r>
    </w:p>
    <w:p w14:paraId="4C5EB817" w14:textId="77777777" w:rsidR="0078525F" w:rsidRDefault="0078525F"/>
    <w:sectPr w:rsidR="00785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F18"/>
    <w:multiLevelType w:val="multilevel"/>
    <w:tmpl w:val="32E4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46CE6"/>
    <w:multiLevelType w:val="multilevel"/>
    <w:tmpl w:val="F1D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98221A"/>
    <w:multiLevelType w:val="multilevel"/>
    <w:tmpl w:val="DE20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0C124D"/>
    <w:multiLevelType w:val="multilevel"/>
    <w:tmpl w:val="74E4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54193A"/>
    <w:multiLevelType w:val="multilevel"/>
    <w:tmpl w:val="E482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1D62D3"/>
    <w:multiLevelType w:val="multilevel"/>
    <w:tmpl w:val="E912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5F2A96"/>
    <w:multiLevelType w:val="multilevel"/>
    <w:tmpl w:val="FA54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E15FF7"/>
    <w:multiLevelType w:val="multilevel"/>
    <w:tmpl w:val="A1D8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3B0B08"/>
    <w:multiLevelType w:val="multilevel"/>
    <w:tmpl w:val="A7CA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E629E8"/>
    <w:multiLevelType w:val="multilevel"/>
    <w:tmpl w:val="E944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A2358F"/>
    <w:multiLevelType w:val="multilevel"/>
    <w:tmpl w:val="F7B8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446C01"/>
    <w:multiLevelType w:val="multilevel"/>
    <w:tmpl w:val="61CC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6B3D6C"/>
    <w:multiLevelType w:val="multilevel"/>
    <w:tmpl w:val="29D0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5E11B5"/>
    <w:multiLevelType w:val="multilevel"/>
    <w:tmpl w:val="B0F4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782935"/>
    <w:multiLevelType w:val="multilevel"/>
    <w:tmpl w:val="393A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ED133F"/>
    <w:multiLevelType w:val="multilevel"/>
    <w:tmpl w:val="F9F0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10433">
    <w:abstractNumId w:val="13"/>
  </w:num>
  <w:num w:numId="2" w16cid:durableId="463428272">
    <w:abstractNumId w:val="7"/>
  </w:num>
  <w:num w:numId="3" w16cid:durableId="991064161">
    <w:abstractNumId w:val="9"/>
  </w:num>
  <w:num w:numId="4" w16cid:durableId="481390298">
    <w:abstractNumId w:val="2"/>
  </w:num>
  <w:num w:numId="5" w16cid:durableId="170801732">
    <w:abstractNumId w:val="11"/>
  </w:num>
  <w:num w:numId="6" w16cid:durableId="301011275">
    <w:abstractNumId w:val="15"/>
  </w:num>
  <w:num w:numId="7" w16cid:durableId="246690411">
    <w:abstractNumId w:val="3"/>
  </w:num>
  <w:num w:numId="8" w16cid:durableId="534850337">
    <w:abstractNumId w:val="12"/>
  </w:num>
  <w:num w:numId="9" w16cid:durableId="787356747">
    <w:abstractNumId w:val="6"/>
  </w:num>
  <w:num w:numId="10" w16cid:durableId="1145856643">
    <w:abstractNumId w:val="1"/>
  </w:num>
  <w:num w:numId="11" w16cid:durableId="997809706">
    <w:abstractNumId w:val="14"/>
  </w:num>
  <w:num w:numId="12" w16cid:durableId="689186954">
    <w:abstractNumId w:val="8"/>
  </w:num>
  <w:num w:numId="13" w16cid:durableId="1548176115">
    <w:abstractNumId w:val="10"/>
  </w:num>
  <w:num w:numId="14" w16cid:durableId="862598622">
    <w:abstractNumId w:val="0"/>
  </w:num>
  <w:num w:numId="15" w16cid:durableId="1938631116">
    <w:abstractNumId w:val="5"/>
  </w:num>
  <w:num w:numId="16" w16cid:durableId="329063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37"/>
    <w:rsid w:val="0078525F"/>
    <w:rsid w:val="00844137"/>
    <w:rsid w:val="009F470B"/>
    <w:rsid w:val="00D91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EDF2"/>
  <w15:chartTrackingRefBased/>
  <w15:docId w15:val="{A83B154A-2C1D-4633-A4C6-035E7427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137"/>
    <w:rPr>
      <w:rFonts w:eastAsiaTheme="majorEastAsia" w:cstheme="majorBidi"/>
      <w:color w:val="272727" w:themeColor="text1" w:themeTint="D8"/>
    </w:rPr>
  </w:style>
  <w:style w:type="paragraph" w:styleId="Title">
    <w:name w:val="Title"/>
    <w:basedOn w:val="Normal"/>
    <w:next w:val="Normal"/>
    <w:link w:val="TitleChar"/>
    <w:uiPriority w:val="10"/>
    <w:qFormat/>
    <w:rsid w:val="00844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137"/>
    <w:pPr>
      <w:spacing w:before="160"/>
      <w:jc w:val="center"/>
    </w:pPr>
    <w:rPr>
      <w:i/>
      <w:iCs/>
      <w:color w:val="404040" w:themeColor="text1" w:themeTint="BF"/>
    </w:rPr>
  </w:style>
  <w:style w:type="character" w:customStyle="1" w:styleId="QuoteChar">
    <w:name w:val="Quote Char"/>
    <w:basedOn w:val="DefaultParagraphFont"/>
    <w:link w:val="Quote"/>
    <w:uiPriority w:val="29"/>
    <w:rsid w:val="00844137"/>
    <w:rPr>
      <w:i/>
      <w:iCs/>
      <w:color w:val="404040" w:themeColor="text1" w:themeTint="BF"/>
    </w:rPr>
  </w:style>
  <w:style w:type="paragraph" w:styleId="ListParagraph">
    <w:name w:val="List Paragraph"/>
    <w:basedOn w:val="Normal"/>
    <w:uiPriority w:val="34"/>
    <w:qFormat/>
    <w:rsid w:val="00844137"/>
    <w:pPr>
      <w:ind w:left="720"/>
      <w:contextualSpacing/>
    </w:pPr>
  </w:style>
  <w:style w:type="character" w:styleId="IntenseEmphasis">
    <w:name w:val="Intense Emphasis"/>
    <w:basedOn w:val="DefaultParagraphFont"/>
    <w:uiPriority w:val="21"/>
    <w:qFormat/>
    <w:rsid w:val="00844137"/>
    <w:rPr>
      <w:i/>
      <w:iCs/>
      <w:color w:val="0F4761" w:themeColor="accent1" w:themeShade="BF"/>
    </w:rPr>
  </w:style>
  <w:style w:type="paragraph" w:styleId="IntenseQuote">
    <w:name w:val="Intense Quote"/>
    <w:basedOn w:val="Normal"/>
    <w:next w:val="Normal"/>
    <w:link w:val="IntenseQuoteChar"/>
    <w:uiPriority w:val="30"/>
    <w:qFormat/>
    <w:rsid w:val="00844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137"/>
    <w:rPr>
      <w:i/>
      <w:iCs/>
      <w:color w:val="0F4761" w:themeColor="accent1" w:themeShade="BF"/>
    </w:rPr>
  </w:style>
  <w:style w:type="character" w:styleId="IntenseReference">
    <w:name w:val="Intense Reference"/>
    <w:basedOn w:val="DefaultParagraphFont"/>
    <w:uiPriority w:val="32"/>
    <w:qFormat/>
    <w:rsid w:val="008441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25cc295-4f9f-4bfc-ac0b-60e41f737079}" enabled="1" method="Standard" siteId="{11b6dbf7-6efc-4317-9adb-54903c31a4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561</Words>
  <Characters>3437</Characters>
  <Application>Microsoft Office Word</Application>
  <DocSecurity>0</DocSecurity>
  <Lines>107</Lines>
  <Paragraphs>90</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Amara</dc:creator>
  <cp:keywords/>
  <dc:description/>
  <cp:lastModifiedBy>Jamie Amara</cp:lastModifiedBy>
  <cp:revision>1</cp:revision>
  <dcterms:created xsi:type="dcterms:W3CDTF">2026-02-25T11:35:00Z</dcterms:created>
  <dcterms:modified xsi:type="dcterms:W3CDTF">2026-02-25T11:35:00Z</dcterms:modified>
</cp:coreProperties>
</file>